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E7265" w:rsidRPr="00144145" w:rsidRDefault="004B2FF2" w:rsidP="005E7265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</w:rPr>
        <w:t xml:space="preserve">                                         </w:t>
      </w:r>
      <w:r w:rsidR="005E7265" w:rsidRPr="00144145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5E7265" w:rsidRPr="00144145" w:rsidRDefault="005E7265" w:rsidP="005E7265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 w:rsidRPr="00144145"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 w:rsidRPr="00144145"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144145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144145" w:rsidRDefault="004B2FF2" w:rsidP="005E72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D47B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7B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3352F8" w:rsidRPr="00E240C9" w:rsidRDefault="003352F8" w:rsidP="003352F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7076F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</w:t>
      </w:r>
      <w:r w:rsidR="0087076F" w:rsidRPr="0087076F">
        <w:rPr>
          <w:rFonts w:ascii="Times New Roman" w:hAnsi="Times New Roman" w:cs="Times New Roman"/>
          <w:b/>
          <w:sz w:val="24"/>
          <w:szCs w:val="24"/>
        </w:rPr>
        <w:t>№</w:t>
      </w:r>
      <w:r w:rsidR="0087076F" w:rsidRPr="00E240C9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3352F8" w:rsidRPr="00144145" w:rsidRDefault="003352F8" w:rsidP="003352F8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7076F">
        <w:rPr>
          <w:rFonts w:ascii="Times New Roman" w:hAnsi="Times New Roman"/>
          <w:sz w:val="24"/>
          <w:szCs w:val="24"/>
          <w:lang w:eastAsia="ru-RU"/>
        </w:rPr>
        <w:t>Межрайонной ИФНС России № 12 по Приморскому</w:t>
      </w:r>
      <w:r w:rsidRPr="00144145">
        <w:rPr>
          <w:rFonts w:ascii="Times New Roman" w:hAnsi="Times New Roman"/>
          <w:b/>
          <w:sz w:val="24"/>
          <w:szCs w:val="24"/>
          <w:lang w:eastAsia="ru-RU"/>
        </w:rPr>
        <w:t xml:space="preserve"> краю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14414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4145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144145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144145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87076F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87076F" w:rsidRPr="0087076F">
        <w:rPr>
          <w:rFonts w:ascii="Times New Roman" w:hAnsi="Times New Roman" w:cs="Times New Roman"/>
          <w:sz w:val="24"/>
          <w:szCs w:val="24"/>
        </w:rPr>
        <w:t xml:space="preserve"> 4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201F6B" w:rsidRPr="00554C29" w:rsidRDefault="00201F6B" w:rsidP="00201F6B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</w:t>
      </w:r>
      <w:r>
        <w:rPr>
          <w:rFonts w:ascii="Times New Roman" w:hAnsi="Times New Roman"/>
          <w:bCs/>
          <w:sz w:val="24"/>
          <w:szCs w:val="24"/>
        </w:rPr>
        <w:t>старшего</w:t>
      </w:r>
      <w:r w:rsidRPr="00554C29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делегируются </w:t>
      </w:r>
      <w:r w:rsidRPr="0087076F">
        <w:rPr>
          <w:rFonts w:ascii="Times New Roman" w:hAnsi="Times New Roman"/>
          <w:bCs/>
          <w:sz w:val="24"/>
          <w:szCs w:val="24"/>
        </w:rPr>
        <w:t>старшему государственному налоговому инспектору</w:t>
      </w:r>
      <w:r w:rsidRPr="00554C29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554C29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201F6B" w:rsidRPr="00554C29" w:rsidRDefault="00201F6B" w:rsidP="00201F6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223543" w:rsidRPr="00223543">
        <w:rPr>
          <w:rFonts w:ascii="Times New Roman" w:hAnsi="Times New Roman" w:cs="Times New Roman"/>
          <w:b w:val="0"/>
          <w:sz w:val="24"/>
          <w:szCs w:val="24"/>
        </w:rPr>
        <w:t>старший государственный налоговый инспектор</w:t>
      </w:r>
      <w:r w:rsidR="00223543" w:rsidRPr="00144145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E240C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BA3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7D0BB7" w:rsidRPr="007D0BB7">
        <w:rPr>
          <w:rFonts w:ascii="Times New Roman" w:hAnsi="Times New Roman" w:cs="Times New Roman"/>
          <w:sz w:val="24"/>
          <w:szCs w:val="24"/>
        </w:rPr>
        <w:t xml:space="preserve"> </w:t>
      </w:r>
      <w:r w:rsidR="00E240C9">
        <w:rPr>
          <w:rFonts w:ascii="Times New Roman" w:hAnsi="Times New Roman"/>
          <w:sz w:val="24"/>
          <w:szCs w:val="24"/>
        </w:rPr>
        <w:t xml:space="preserve"> по специальностям и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  <w:proofErr w:type="gramEnd"/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BA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35228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2281">
        <w:rPr>
          <w:rFonts w:ascii="Times New Roman" w:hAnsi="Times New Roman" w:cs="Times New Roman"/>
          <w:sz w:val="24"/>
          <w:szCs w:val="24"/>
        </w:rPr>
        <w:t xml:space="preserve"> </w:t>
      </w:r>
      <w:r w:rsidRPr="008A2BA3">
        <w:rPr>
          <w:rFonts w:ascii="Times New Roman" w:hAnsi="Times New Roman" w:cs="Times New Roman"/>
          <w:sz w:val="24"/>
          <w:szCs w:val="24"/>
        </w:rPr>
        <w:t xml:space="preserve">Российской Федерации, федеральных конституционных законов, федеральных законов, указов Президента </w:t>
      </w:r>
      <w:r w:rsidRPr="008A2BA3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8A2BA3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A2BA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A2BA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BA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8A2BA3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A2B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8A2BA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8A2BA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550BD" w:rsidRPr="008A2BA3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A2BA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610F4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8A2BA3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2550BD" w:rsidRPr="008A2BA3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2550BD" w:rsidRPr="005473C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2550BD" w:rsidRPr="008A2BA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</w:t>
      </w:r>
      <w:r w:rsidR="002550BD" w:rsidRPr="007D0BB7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D0BB7" w:rsidRPr="007D0BB7">
        <w:rPr>
          <w:rFonts w:ascii="Times New Roman" w:hAnsi="Times New Roman" w:cs="Times New Roman"/>
          <w:sz w:val="24"/>
          <w:szCs w:val="24"/>
        </w:rPr>
        <w:t xml:space="preserve"> 4</w:t>
      </w:r>
      <w:r w:rsidR="002550BD" w:rsidRPr="008A2BA3">
        <w:rPr>
          <w:rFonts w:ascii="Times New Roman" w:hAnsi="Times New Roman" w:cs="Times New Roman"/>
          <w:sz w:val="24"/>
          <w:szCs w:val="24"/>
        </w:rPr>
        <w:t>, приказами</w:t>
      </w:r>
      <w:proofErr w:type="gramEnd"/>
      <w:r w:rsidR="002550BD" w:rsidRPr="008A2BA3">
        <w:rPr>
          <w:rFonts w:ascii="Times New Roman" w:hAnsi="Times New Roman" w:cs="Times New Roman"/>
          <w:sz w:val="24"/>
          <w:szCs w:val="24"/>
        </w:rPr>
        <w:t xml:space="preserve">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610F4F" w:rsidRPr="00610F4F" w:rsidRDefault="00610F4F" w:rsidP="00610F4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</w:t>
      </w:r>
      <w:r w:rsidRPr="00610F4F">
        <w:rPr>
          <w:rFonts w:ascii="Times New Roman" w:hAnsi="Times New Roman"/>
          <w:sz w:val="24"/>
          <w:szCs w:val="24"/>
          <w:lang w:eastAsia="ru-RU"/>
        </w:rPr>
        <w:t xml:space="preserve"> Старший государственный налоговый инспектор </w:t>
      </w:r>
      <w:proofErr w:type="gramStart"/>
      <w:r w:rsidRPr="00610F4F">
        <w:rPr>
          <w:rFonts w:ascii="Times New Roman" w:hAnsi="Times New Roman"/>
          <w:sz w:val="24"/>
          <w:szCs w:val="24"/>
          <w:lang w:eastAsia="ru-RU"/>
        </w:rPr>
        <w:t>исходя из задач и функций, определенных Положением об отделе обязан</w:t>
      </w:r>
      <w:proofErr w:type="gramEnd"/>
      <w:r w:rsidRPr="00610F4F">
        <w:rPr>
          <w:rFonts w:ascii="Times New Roman" w:hAnsi="Times New Roman"/>
          <w:sz w:val="24"/>
          <w:szCs w:val="24"/>
          <w:lang w:eastAsia="ru-RU"/>
        </w:rPr>
        <w:t xml:space="preserve"> организовать работу по реализации возложенных на отдел задач и функций, в том числе: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 xml:space="preserve">1) осуществлять </w:t>
      </w:r>
      <w:proofErr w:type="gramStart"/>
      <w:r w:rsidRPr="00610F4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10F4F">
        <w:rPr>
          <w:rFonts w:ascii="Times New Roman" w:hAnsi="Times New Roman"/>
          <w:sz w:val="24"/>
          <w:szCs w:val="24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2) осуществлять взаимодействие с правоохранительными и иными контролирующими органами по предмету деятельности Отдела;</w:t>
      </w:r>
    </w:p>
    <w:p w:rsidR="00610F4F" w:rsidRPr="00610F4F" w:rsidRDefault="00610F4F" w:rsidP="00610F4F">
      <w:pPr>
        <w:overflowPunct/>
        <w:ind w:firstLine="567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 xml:space="preserve">3) осуществлять </w:t>
      </w:r>
      <w:proofErr w:type="gramStart"/>
      <w:r w:rsidRPr="00610F4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10F4F">
        <w:rPr>
          <w:rFonts w:ascii="Times New Roman" w:hAnsi="Times New Roman"/>
          <w:sz w:val="24"/>
          <w:szCs w:val="24"/>
        </w:rPr>
        <w:t xml:space="preserve"> правильностью исчисления налогов в соответствии с методическими рекомендациями и действующим законодательством;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5) выполнять требования регламента проведения камеральных налоговых проверок, утвержденного Приказом ФНС России и методических рекомендаций ФНС России;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 xml:space="preserve">6) проводить камеральные налоговые проверки налоговых деклараций по налогу на добавленную стоимость, налоговые декларации по уплате Акцизов, и иных документов, </w:t>
      </w:r>
      <w:r w:rsidRPr="00610F4F">
        <w:rPr>
          <w:rFonts w:ascii="Times New Roman" w:hAnsi="Times New Roman"/>
          <w:sz w:val="24"/>
          <w:szCs w:val="24"/>
        </w:rPr>
        <w:lastRenderedPageBreak/>
        <w:t>служащих основанием для исчисления и уплаты налога на добавленную стоимость, отвечать за качество проводимых налоговых проверок с учетом использования косвенной информации;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8) в рамках камеральной проверки проводить анализ налоговых деклараций по налогу на добавленную стоимость, налоговых деклараций по уплате Акцизов, и иных документов, служащих основанием для исчисления и уплаты НДС, Акцизов;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9) осуществлять мониторинг налоговых деклараций по НДС и иных документов, служащих основанием для исчисления налога на добавленную стоимость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 xml:space="preserve">10) истребовать информацию о деятельности налогоплательщиков из внешних источников (в том числе косвенной информации от органов </w:t>
      </w:r>
      <w:proofErr w:type="spellStart"/>
      <w:r w:rsidRPr="00610F4F">
        <w:rPr>
          <w:rFonts w:ascii="Times New Roman" w:hAnsi="Times New Roman"/>
          <w:sz w:val="24"/>
          <w:szCs w:val="24"/>
        </w:rPr>
        <w:t>энергосбыта</w:t>
      </w:r>
      <w:proofErr w:type="spellEnd"/>
      <w:r w:rsidRPr="00610F4F">
        <w:rPr>
          <w:rFonts w:ascii="Times New Roman" w:hAnsi="Times New Roman"/>
          <w:sz w:val="24"/>
          <w:szCs w:val="24"/>
        </w:rPr>
        <w:t xml:space="preserve"> о физических объемах потребленных энергетических (электро- и тепло 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proofErr w:type="gramStart"/>
      <w:r w:rsidRPr="00610F4F">
        <w:rPr>
          <w:rFonts w:ascii="Times New Roman" w:hAnsi="Times New Roman"/>
          <w:sz w:val="24"/>
          <w:szCs w:val="24"/>
        </w:rPr>
        <w:t>Мониторинг и анализ указанной информации в целях качественного и результативного проведения контрольных мероприятий;</w:t>
      </w:r>
      <w:proofErr w:type="gramEnd"/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11) готовить и передавать в правовой отдел материалы для обеспечения производства и для производства дел о нарушениях законодательства по НДС, Акцизам;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12) участвовать в производстве по делам об административных правонарушениях в соответствии со ст. 15.5 КоАП (составлять протоколы об административных правонарушениях);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14) нести полную ответственность за своевременность и качество проведения камеральных налоговых проверок;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15)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16)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17)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18)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19) отвечать за качество и своевременность занесения в журнал камеральных проверок решений камеральных налоговых проверок;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 xml:space="preserve">20) передавать в отдел </w:t>
      </w:r>
      <w:proofErr w:type="spellStart"/>
      <w:r w:rsidRPr="00610F4F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610F4F">
        <w:rPr>
          <w:rFonts w:ascii="Times New Roman" w:hAnsi="Times New Roman"/>
          <w:sz w:val="24"/>
          <w:szCs w:val="24"/>
        </w:rPr>
        <w:t xml:space="preserve"> анализа и истребования документов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21) принимать меры по применению штрафных санкций за нарушение налогового законодательства по налогу на добавленную стоимость, по налогу на Акцизы, в соответствии со ст.119, 122 НК РФ;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22) выявлять и анализировать схемы ухода от налогообложения, вырабатывать предложения по их предотвращению;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23) 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24) передавать отделу урегулирования задолженности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на добавленную стоимость за счет денежных средств либо о приостановлении операций;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lastRenderedPageBreak/>
        <w:t>25) по решению начальника отдела принимать участие в составлении информаций и сообщений в Управление ФНС России по Приморскому краю, отвечать за их качество и своевременность;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26) проведение проверок по валютному контролю;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27)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28) использовать в своей работе программы системы ЭОД, TAXNET, СЭД, ПК Регион, ПК ВАИ, СПАРК, АИС Налог- 3, АСК НДС- 2и др.;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29)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Pr="00610F4F">
        <w:rPr>
          <w:rFonts w:ascii="Times New Roman" w:hAnsi="Times New Roman"/>
          <w:sz w:val="24"/>
          <w:szCs w:val="24"/>
        </w:rPr>
        <w:t>Office</w:t>
      </w:r>
      <w:proofErr w:type="spellEnd"/>
      <w:r w:rsidRPr="00610F4F">
        <w:rPr>
          <w:rFonts w:ascii="Times New Roman" w:hAnsi="Times New Roman"/>
          <w:sz w:val="24"/>
          <w:szCs w:val="24"/>
        </w:rPr>
        <w:t xml:space="preserve">» (Консультант, </w:t>
      </w:r>
      <w:proofErr w:type="spellStart"/>
      <w:r w:rsidRPr="00610F4F">
        <w:rPr>
          <w:rFonts w:ascii="Times New Roman" w:hAnsi="Times New Roman"/>
          <w:sz w:val="24"/>
          <w:szCs w:val="24"/>
        </w:rPr>
        <w:t>Word</w:t>
      </w:r>
      <w:proofErr w:type="spellEnd"/>
      <w:r w:rsidRPr="00610F4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0F4F">
        <w:rPr>
          <w:rFonts w:ascii="Times New Roman" w:hAnsi="Times New Roman"/>
          <w:sz w:val="24"/>
          <w:szCs w:val="24"/>
        </w:rPr>
        <w:t>Excel</w:t>
      </w:r>
      <w:proofErr w:type="spellEnd"/>
      <w:r w:rsidRPr="00610F4F">
        <w:rPr>
          <w:rFonts w:ascii="Times New Roman" w:hAnsi="Times New Roman"/>
          <w:sz w:val="24"/>
          <w:szCs w:val="24"/>
        </w:rPr>
        <w:t>, АСК НДС- 2, и другие программы необходимые для работы;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30)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31) выполнять другие поручения и распоряжения начальника отдела в пределах функций, возложенных на отдел;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32) обеспечивать сохранность документов, принятых от налогоплательщиков для проведения камеральных проверок;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33)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34)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35) вести в установленном порядке делопроизводство в отделе;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36) участвовать в подготовке ответов на письменные запросы налогоплательщиков;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 xml:space="preserve">37) корректно и внимательно относиться к налогоплательщикам и их представителям. </w:t>
      </w:r>
      <w:proofErr w:type="gramStart"/>
      <w:r w:rsidRPr="00610F4F">
        <w:rPr>
          <w:rFonts w:ascii="Times New Roman" w:hAnsi="Times New Roman"/>
          <w:sz w:val="24"/>
          <w:szCs w:val="24"/>
        </w:rPr>
        <w:t>Не создавать конфликтных ситуаций в отделе;</w:t>
      </w:r>
      <w:proofErr w:type="gramEnd"/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38)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39) обеспечивать аккуратный внешний вид рабочего места, его чистоту и порядок;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</w:rPr>
      </w:pPr>
      <w:r w:rsidRPr="00610F4F">
        <w:rPr>
          <w:rFonts w:ascii="Times New Roman" w:hAnsi="Times New Roman"/>
          <w:sz w:val="24"/>
          <w:szCs w:val="24"/>
        </w:rPr>
        <w:t>40) обеспечивать качественное и своевременное ведение информационного ресурса «Камеральные проверки»;</w:t>
      </w:r>
    </w:p>
    <w:p w:rsidR="00610F4F" w:rsidRPr="00610F4F" w:rsidRDefault="00610F4F" w:rsidP="00610F4F">
      <w:pPr>
        <w:overflowPunct/>
        <w:autoSpaceDE/>
        <w:autoSpaceDN/>
        <w:adjustRightInd/>
        <w:ind w:right="-1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0F4F">
        <w:rPr>
          <w:rFonts w:ascii="Times New Roman" w:hAnsi="Times New Roman"/>
          <w:sz w:val="24"/>
          <w:szCs w:val="24"/>
          <w:lang w:eastAsia="ru-RU"/>
        </w:rPr>
        <w:t>41)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610F4F" w:rsidRPr="00610F4F" w:rsidRDefault="00610F4F" w:rsidP="00610F4F">
      <w:pPr>
        <w:overflowPunct/>
        <w:autoSpaceDE/>
        <w:autoSpaceDN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0F4F">
        <w:rPr>
          <w:rFonts w:ascii="Times New Roman" w:hAnsi="Times New Roman"/>
          <w:sz w:val="24"/>
          <w:szCs w:val="24"/>
          <w:lang w:eastAsia="ru-RU"/>
        </w:rPr>
        <w:t>42) передавать в правовой отдел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вручения;</w:t>
      </w:r>
    </w:p>
    <w:p w:rsidR="00610F4F" w:rsidRPr="00610F4F" w:rsidRDefault="00610F4F" w:rsidP="00610F4F">
      <w:pPr>
        <w:overflowPunct/>
        <w:autoSpaceDE/>
        <w:autoSpaceDN/>
        <w:adjustRightInd/>
        <w:ind w:right="-1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0F4F">
        <w:rPr>
          <w:rFonts w:ascii="Times New Roman" w:hAnsi="Times New Roman"/>
          <w:sz w:val="24"/>
          <w:szCs w:val="24"/>
          <w:lang w:eastAsia="ru-RU"/>
        </w:rPr>
        <w:t>43) заблаговременно уведомлять налогоплательщиков о дате и времени рассмотрения материалов камеральной налоговой проверки;</w:t>
      </w:r>
    </w:p>
    <w:p w:rsidR="00610F4F" w:rsidRPr="00610F4F" w:rsidRDefault="00610F4F" w:rsidP="00610F4F">
      <w:pPr>
        <w:overflowPunct/>
        <w:autoSpaceDE/>
        <w:autoSpaceDN/>
        <w:adjustRightInd/>
        <w:ind w:right="-1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0F4F">
        <w:rPr>
          <w:rFonts w:ascii="Times New Roman" w:hAnsi="Times New Roman"/>
          <w:sz w:val="24"/>
          <w:szCs w:val="24"/>
          <w:lang w:eastAsia="ru-RU"/>
        </w:rPr>
        <w:t>44) вносить документы, истребованные у налогоплательщика в рамках ст. 93 НК РФ в базу данных ФИР истребование документов;</w:t>
      </w:r>
    </w:p>
    <w:p w:rsidR="00610F4F" w:rsidRPr="00610F4F" w:rsidRDefault="00610F4F" w:rsidP="00610F4F">
      <w:pPr>
        <w:overflowPunct/>
        <w:autoSpaceDE/>
        <w:autoSpaceDN/>
        <w:adjustRightInd/>
        <w:ind w:right="-1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0F4F">
        <w:rPr>
          <w:rFonts w:ascii="Times New Roman" w:hAnsi="Times New Roman"/>
          <w:sz w:val="24"/>
          <w:szCs w:val="24"/>
          <w:lang w:eastAsia="ru-RU"/>
        </w:rPr>
        <w:t>45)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610F4F" w:rsidRPr="00610F4F" w:rsidRDefault="00610F4F" w:rsidP="00610F4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0F4F">
        <w:rPr>
          <w:rFonts w:ascii="Times New Roman" w:hAnsi="Times New Roman"/>
          <w:sz w:val="24"/>
          <w:szCs w:val="24"/>
          <w:lang w:eastAsia="ru-RU"/>
        </w:rPr>
        <w:t>46) принимать участие в проведен</w:t>
      </w:r>
      <w:proofErr w:type="gramStart"/>
      <w:r w:rsidRPr="00610F4F">
        <w:rPr>
          <w:rFonts w:ascii="Times New Roman" w:hAnsi="Times New Roman"/>
          <w:sz w:val="24"/>
          <w:szCs w:val="24"/>
          <w:lang w:eastAsia="ru-RU"/>
        </w:rPr>
        <w:t>ии ау</w:t>
      </w:r>
      <w:proofErr w:type="gramEnd"/>
      <w:r w:rsidRPr="00610F4F">
        <w:rPr>
          <w:rFonts w:ascii="Times New Roman" w:hAnsi="Times New Roman"/>
          <w:sz w:val="24"/>
          <w:szCs w:val="24"/>
          <w:lang w:eastAsia="ru-RU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610F4F" w:rsidRPr="00610F4F" w:rsidRDefault="00610F4F" w:rsidP="00610F4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0F4F">
        <w:rPr>
          <w:rFonts w:ascii="Times New Roman" w:hAnsi="Times New Roman"/>
          <w:sz w:val="24"/>
          <w:szCs w:val="24"/>
          <w:lang w:eastAsia="ru-RU"/>
        </w:rPr>
        <w:t xml:space="preserve">47) Осуществлять контроль и своевременно приостанавливать операции по счетам налогоплательщиков в банках за непредставление налоговой декларации по НДС, Акцизам, </w:t>
      </w:r>
      <w:r w:rsidRPr="00610F4F">
        <w:rPr>
          <w:rFonts w:ascii="Times New Roman" w:hAnsi="Times New Roman"/>
          <w:sz w:val="24"/>
          <w:szCs w:val="24"/>
          <w:lang w:eastAsia="ru-RU"/>
        </w:rPr>
        <w:lastRenderedPageBreak/>
        <w:t xml:space="preserve">также за непредставление квитанции о приеме в адрес налогового органа в соответствии со статьей 76 Налогового кодекса Российской Федерации. </w:t>
      </w:r>
    </w:p>
    <w:p w:rsidR="00610F4F" w:rsidRPr="00610F4F" w:rsidRDefault="00610F4F" w:rsidP="00610F4F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0F4F">
        <w:rPr>
          <w:rFonts w:ascii="Times New Roman" w:hAnsi="Times New Roman"/>
          <w:sz w:val="24"/>
          <w:szCs w:val="24"/>
          <w:lang w:eastAsia="ru-RU"/>
        </w:rPr>
        <w:t>48) выполнять иные поручения в рамках компетенции отдела;</w:t>
      </w:r>
    </w:p>
    <w:p w:rsidR="004B2FF2" w:rsidRPr="00181FD3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1FD3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01DD" w:rsidRDefault="00E201DD" w:rsidP="00E201DD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01DD" w:rsidRDefault="00E201DD" w:rsidP="00E20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proofErr w:type="gramStart"/>
      <w:r>
        <w:rPr>
          <w:rFonts w:ascii="Times New Roman" w:hAnsi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5" w:anchor="P1" w:history="1">
        <w:r w:rsidRPr="00EE659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201DD" w:rsidRDefault="00E201DD" w:rsidP="00E201DD">
      <w:pPr>
        <w:pStyle w:val="ConsPlusNormal"/>
        <w:jc w:val="both"/>
      </w:pPr>
    </w:p>
    <w:p w:rsidR="004B2FF2" w:rsidRPr="00181FD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610F4F">
        <w:rPr>
          <w:rFonts w:ascii="Times New Roman" w:hAnsi="Times New Roman" w:cs="Times New Roman"/>
          <w:b/>
          <w:sz w:val="24"/>
          <w:szCs w:val="24"/>
        </w:rPr>
        <w:t>или</w:t>
      </w:r>
      <w:r w:rsidRPr="00181FD3">
        <w:rPr>
          <w:rFonts w:ascii="Times New Roman" w:hAnsi="Times New Roman" w:cs="Times New Roman"/>
          <w:b/>
          <w:sz w:val="24"/>
          <w:szCs w:val="24"/>
        </w:rPr>
        <w:t xml:space="preserve"> обязан самостоятельно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старший государственный налоговый инспектор </w:t>
      </w:r>
      <w:r w:rsidRPr="00610F4F">
        <w:rPr>
          <w:rFonts w:ascii="Times New Roman" w:hAnsi="Times New Roman" w:cs="Times New Roman"/>
          <w:sz w:val="24"/>
          <w:szCs w:val="24"/>
        </w:rPr>
        <w:t>вправе</w:t>
      </w:r>
      <w:r w:rsidRPr="00F639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4B2FF2" w:rsidRPr="00F63989" w:rsidRDefault="00610F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10F4F">
        <w:rPr>
          <w:rFonts w:ascii="Times New Roman" w:hAnsi="Times New Roman" w:cs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старший государственный налоговый инспектор </w:t>
      </w:r>
      <w:r w:rsidRPr="00610F4F">
        <w:rPr>
          <w:rFonts w:ascii="Times New Roman" w:hAnsi="Times New Roman" w:cs="Times New Roman"/>
          <w:sz w:val="24"/>
          <w:szCs w:val="24"/>
        </w:rPr>
        <w:t>обязан</w:t>
      </w:r>
      <w:r w:rsidRPr="00F639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4B2FF2" w:rsidRPr="00F63989" w:rsidRDefault="00610F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F4F">
        <w:rPr>
          <w:rFonts w:ascii="Times New Roman" w:hAnsi="Times New Roman" w:cs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01F6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9. Старший государственный налоговый инспектор в соответствии со своей компетенцией </w:t>
      </w:r>
      <w:r w:rsidRPr="00610F4F">
        <w:rPr>
          <w:rFonts w:ascii="Times New Roman" w:hAnsi="Times New Roman" w:cs="Times New Roman"/>
          <w:sz w:val="24"/>
          <w:szCs w:val="24"/>
        </w:rPr>
        <w:t>вправе</w:t>
      </w:r>
      <w:r w:rsidRPr="00F63989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следующих проектов:</w:t>
      </w:r>
    </w:p>
    <w:p w:rsidR="00F63989" w:rsidRPr="00F63989" w:rsidRDefault="00610F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F4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AD4549" w:rsidRPr="00F63989">
        <w:rPr>
          <w:rFonts w:ascii="Times New Roman" w:hAnsi="Times New Roman" w:cs="Times New Roman"/>
          <w:sz w:val="24"/>
          <w:szCs w:val="24"/>
        </w:rPr>
        <w:t xml:space="preserve">, инструкцией по делопроизводству </w:t>
      </w:r>
      <w:r w:rsidR="00AD4549" w:rsidRPr="00F63989">
        <w:rPr>
          <w:rFonts w:ascii="Times New Roman" w:hAnsi="Times New Roman" w:cs="Times New Roman"/>
          <w:sz w:val="24"/>
          <w:szCs w:val="24"/>
        </w:rPr>
        <w:lastRenderedPageBreak/>
        <w:t>инспекции.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63989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F6398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F63989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F63989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F6398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6398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63989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0F4F" w:rsidRPr="00610F4F" w:rsidRDefault="004B2FF2" w:rsidP="00610F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F4F">
        <w:rPr>
          <w:rFonts w:ascii="Times New Roman" w:hAnsi="Times New Roman" w:cs="Times New Roman"/>
          <w:sz w:val="24"/>
          <w:szCs w:val="24"/>
        </w:rPr>
        <w:t xml:space="preserve">13. </w:t>
      </w:r>
      <w:r w:rsidR="00610F4F" w:rsidRPr="00610F4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государственные услуги не оказывает.</w:t>
      </w:r>
    </w:p>
    <w:p w:rsidR="00610F4F" w:rsidRPr="00610F4F" w:rsidRDefault="00610F4F" w:rsidP="00610F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 w:rsidP="009E446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F63989" w:rsidRDefault="004B2FF2" w:rsidP="009E44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Pr="00144145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865D42" w:rsidRPr="00144145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865D42" w:rsidRPr="00144145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610F4F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610F4F">
        <w:rPr>
          <w:rFonts w:ascii="Times New Roman" w:hAnsi="Times New Roman"/>
          <w:sz w:val="24"/>
          <w:szCs w:val="24"/>
          <w:lang w:eastAsia="ru-RU"/>
        </w:rPr>
        <w:t>4</w:t>
      </w:r>
      <w:r w:rsidRPr="00144145">
        <w:rPr>
          <w:rFonts w:ascii="Times New Roman" w:hAnsi="Times New Roman"/>
          <w:sz w:val="24"/>
          <w:szCs w:val="24"/>
          <w:lang w:eastAsia="ru-RU"/>
        </w:rPr>
        <w:t xml:space="preserve">                              _________________     </w:t>
      </w:r>
      <w:r w:rsidR="00610F4F" w:rsidRPr="00610F4F">
        <w:rPr>
          <w:rFonts w:ascii="Times New Roman" w:hAnsi="Times New Roman"/>
          <w:sz w:val="24"/>
          <w:szCs w:val="24"/>
          <w:u w:val="single"/>
          <w:lang w:eastAsia="ru-RU"/>
        </w:rPr>
        <w:t xml:space="preserve">Т.Б. </w:t>
      </w:r>
      <w:proofErr w:type="spellStart"/>
      <w:r w:rsidR="00610F4F" w:rsidRPr="00610F4F">
        <w:rPr>
          <w:rFonts w:ascii="Times New Roman" w:hAnsi="Times New Roman"/>
          <w:sz w:val="24"/>
          <w:szCs w:val="24"/>
          <w:u w:val="single"/>
          <w:lang w:eastAsia="ru-RU"/>
        </w:rPr>
        <w:t>Кадочигова</w:t>
      </w:r>
      <w:proofErr w:type="spellEnd"/>
      <w:r w:rsidR="00610F4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65D42" w:rsidRPr="00144145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144145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144145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3989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E6039" w:rsidRPr="00144145" w:rsidRDefault="004E6039" w:rsidP="004E6039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</w:rPr>
      </w:pPr>
    </w:p>
    <w:sectPr w:rsidR="004B2FF2" w:rsidRPr="00144145" w:rsidSect="006E006D">
      <w:headerReference w:type="default" r:id="rId18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95F" w:rsidRDefault="003A195F" w:rsidP="006E006D">
      <w:r>
        <w:separator/>
      </w:r>
    </w:p>
  </w:endnote>
  <w:endnote w:type="continuationSeparator" w:id="0">
    <w:p w:rsidR="003A195F" w:rsidRDefault="003A195F" w:rsidP="006E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95F" w:rsidRDefault="003A195F" w:rsidP="006E006D">
      <w:r>
        <w:separator/>
      </w:r>
    </w:p>
  </w:footnote>
  <w:footnote w:type="continuationSeparator" w:id="0">
    <w:p w:rsidR="003A195F" w:rsidRDefault="003A195F" w:rsidP="006E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554174"/>
      <w:docPartObj>
        <w:docPartGallery w:val="Page Numbers (Top of Page)"/>
        <w:docPartUnique/>
      </w:docPartObj>
    </w:sdtPr>
    <w:sdtEndPr/>
    <w:sdtContent>
      <w:p w:rsidR="007D0BB7" w:rsidRDefault="007D0B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D8E">
          <w:rPr>
            <w:noProof/>
          </w:rPr>
          <w:t>6</w:t>
        </w:r>
        <w:r>
          <w:fldChar w:fldCharType="end"/>
        </w:r>
      </w:p>
    </w:sdtContent>
  </w:sdt>
  <w:p w:rsidR="007D0BB7" w:rsidRDefault="007D0B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144145"/>
    <w:rsid w:val="00181FD3"/>
    <w:rsid w:val="00201F6B"/>
    <w:rsid w:val="00223543"/>
    <w:rsid w:val="002550BD"/>
    <w:rsid w:val="002A568B"/>
    <w:rsid w:val="003352F8"/>
    <w:rsid w:val="00352281"/>
    <w:rsid w:val="003877EB"/>
    <w:rsid w:val="003A195F"/>
    <w:rsid w:val="0041282D"/>
    <w:rsid w:val="00496523"/>
    <w:rsid w:val="004A5CA3"/>
    <w:rsid w:val="004B2FF2"/>
    <w:rsid w:val="004E6039"/>
    <w:rsid w:val="005473C5"/>
    <w:rsid w:val="00580706"/>
    <w:rsid w:val="005E7265"/>
    <w:rsid w:val="00610F4F"/>
    <w:rsid w:val="006572C1"/>
    <w:rsid w:val="006E006D"/>
    <w:rsid w:val="006E79ED"/>
    <w:rsid w:val="007257A5"/>
    <w:rsid w:val="00744FCD"/>
    <w:rsid w:val="00784868"/>
    <w:rsid w:val="007D0BB7"/>
    <w:rsid w:val="008062CF"/>
    <w:rsid w:val="00862453"/>
    <w:rsid w:val="00865D42"/>
    <w:rsid w:val="0087076F"/>
    <w:rsid w:val="008A2BA3"/>
    <w:rsid w:val="008C2C9F"/>
    <w:rsid w:val="008D47B3"/>
    <w:rsid w:val="00930AAA"/>
    <w:rsid w:val="009356BD"/>
    <w:rsid w:val="009702BB"/>
    <w:rsid w:val="00984397"/>
    <w:rsid w:val="009A6DCF"/>
    <w:rsid w:val="009C193D"/>
    <w:rsid w:val="009D0AFD"/>
    <w:rsid w:val="009E4464"/>
    <w:rsid w:val="00AD4549"/>
    <w:rsid w:val="00AE6B81"/>
    <w:rsid w:val="00B05B99"/>
    <w:rsid w:val="00B47235"/>
    <w:rsid w:val="00C32C39"/>
    <w:rsid w:val="00C3470E"/>
    <w:rsid w:val="00CC55E4"/>
    <w:rsid w:val="00CD15C3"/>
    <w:rsid w:val="00CE45B3"/>
    <w:rsid w:val="00CF0A9E"/>
    <w:rsid w:val="00D45EFE"/>
    <w:rsid w:val="00E201DD"/>
    <w:rsid w:val="00E240C9"/>
    <w:rsid w:val="00E24DD6"/>
    <w:rsid w:val="00E35438"/>
    <w:rsid w:val="00EE659B"/>
    <w:rsid w:val="00EF3414"/>
    <w:rsid w:val="00F366C7"/>
    <w:rsid w:val="00F4549A"/>
    <w:rsid w:val="00F63989"/>
    <w:rsid w:val="00FA1D8E"/>
    <w:rsid w:val="00FB3A49"/>
    <w:rsid w:val="00FC52B5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3157</Words>
  <Characters>17996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2017-06-30T02:03:00Z</dcterms:created>
  <dcterms:modified xsi:type="dcterms:W3CDTF">2017-06-30T02:03:00Z</dcterms:modified>
</cp:coreProperties>
</file>